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A043" w14:textId="77777777" w:rsidR="0014584F" w:rsidRDefault="0014584F">
      <w:r>
        <w:t>Dear [Decision-maker],</w:t>
      </w:r>
    </w:p>
    <w:p w14:paraId="1ED661B7" w14:textId="14AE3801" w:rsidR="009B7B48" w:rsidRDefault="0014584F">
      <w:r>
        <w:t>I</w:t>
      </w:r>
      <w:r w:rsidR="009B7B48">
        <w:t>’d</w:t>
      </w:r>
      <w:r>
        <w:t xml:space="preserve"> like to </w:t>
      </w:r>
      <w:r w:rsidR="00250BA4">
        <w:t xml:space="preserve">request approval to </w:t>
      </w:r>
      <w:r>
        <w:t xml:space="preserve">attend the </w:t>
      </w:r>
      <w:r w:rsidR="009B7B48">
        <w:t>2019 IREM</w:t>
      </w:r>
      <w:r w:rsidR="00A563B4">
        <w:rPr>
          <w:rFonts w:cstheme="minorHAnsi"/>
        </w:rPr>
        <w:t>®</w:t>
      </w:r>
      <w:r w:rsidR="009B7B48">
        <w:t xml:space="preserve"> Global Summit September 23</w:t>
      </w:r>
      <w:r w:rsidR="00EF32BE" w:rsidRPr="00F95E63">
        <w:rPr>
          <w:vertAlign w:val="superscript"/>
        </w:rPr>
        <w:t>rd</w:t>
      </w:r>
      <w:r w:rsidR="009B7B48">
        <w:t xml:space="preserve"> through the 26</w:t>
      </w:r>
      <w:r w:rsidR="009B7B48" w:rsidRPr="009B7B48">
        <w:rPr>
          <w:vertAlign w:val="superscript"/>
        </w:rPr>
        <w:t>th</w:t>
      </w:r>
      <w:r w:rsidR="009B7B48">
        <w:t xml:space="preserve"> in San Francisco. I know it’s a big ask, but things move fast in </w:t>
      </w:r>
      <w:r w:rsidR="00F95E63">
        <w:t>real estate</w:t>
      </w:r>
      <w:r w:rsidR="009B7B48">
        <w:t xml:space="preserve"> management, from technology to workplace safety to </w:t>
      </w:r>
      <w:r w:rsidR="00465127">
        <w:t>companion animals</w:t>
      </w:r>
      <w:r w:rsidR="00EF32BE">
        <w:t xml:space="preserve"> and </w:t>
      </w:r>
      <w:r w:rsidR="009B7B48">
        <w:t xml:space="preserve">how </w:t>
      </w:r>
      <w:r w:rsidR="00465127">
        <w:t>they impact the way we manage</w:t>
      </w:r>
      <w:r w:rsidR="009B7B48">
        <w:t xml:space="preserve">. </w:t>
      </w:r>
    </w:p>
    <w:p w14:paraId="6C9B3BC2" w14:textId="0C43D8EF" w:rsidR="00465127" w:rsidRDefault="00465127">
      <w:r>
        <w:t xml:space="preserve">Here are </w:t>
      </w:r>
      <w:r w:rsidR="006C38B5">
        <w:t>the</w:t>
      </w:r>
      <w:r>
        <w:t xml:space="preserve"> </w:t>
      </w:r>
      <w:r w:rsidR="004D0EA4">
        <w:t xml:space="preserve">top three </w:t>
      </w:r>
      <w:r>
        <w:t>reasons my attendance at the Summit will help me become a better property manager</w:t>
      </w:r>
      <w:r w:rsidR="00EF32BE">
        <w:t>,</w:t>
      </w:r>
      <w:r>
        <w:t xml:space="preserve"> and a better employee:</w:t>
      </w:r>
    </w:p>
    <w:p w14:paraId="42787915" w14:textId="0E02844A" w:rsidR="00465127" w:rsidRDefault="00704540" w:rsidP="00EA1D52">
      <w:r w:rsidRPr="00704540">
        <w:rPr>
          <w:b/>
        </w:rPr>
        <w:t>Expand My Knowledge</w:t>
      </w:r>
      <w:r>
        <w:t xml:space="preserve"> –</w:t>
      </w:r>
      <w:r w:rsidR="00AA23D2">
        <w:t xml:space="preserve"> </w:t>
      </w:r>
      <w:r w:rsidR="00465127">
        <w:t xml:space="preserve">When you take a look at the </w:t>
      </w:r>
      <w:hyperlink r:id="rId8" w:history="1">
        <w:r w:rsidR="00465127" w:rsidRPr="00465127">
          <w:rPr>
            <w:rStyle w:val="Hyperlink"/>
          </w:rPr>
          <w:t>schedule of events</w:t>
        </w:r>
      </w:hyperlink>
      <w:r w:rsidR="00465127">
        <w:t xml:space="preserve">, you’ll see how the education sessions </w:t>
      </w:r>
      <w:r w:rsidR="006C38B5">
        <w:t>support my professional development</w:t>
      </w:r>
      <w:r w:rsidR="00465127">
        <w:t xml:space="preserve">. </w:t>
      </w:r>
      <w:r w:rsidR="00EF32BE">
        <w:t xml:space="preserve">It </w:t>
      </w:r>
      <w:r w:rsidR="00465127">
        <w:t>include</w:t>
      </w:r>
      <w:r w:rsidR="00EF32BE">
        <w:t>s</w:t>
      </w:r>
      <w:r w:rsidR="00465127">
        <w:t xml:space="preserve"> sessions on managing active shooter events, embracing </w:t>
      </w:r>
      <w:r w:rsidR="00EF32BE">
        <w:t>P</w:t>
      </w:r>
      <w:r w:rsidR="00465127">
        <w:t>roptech, the impact of technology on real estate management</w:t>
      </w:r>
      <w:r w:rsidR="00A563B4">
        <w:t>,</w:t>
      </w:r>
      <w:r w:rsidR="00465127">
        <w:t xml:space="preserve"> and a session on CAM, tax</w:t>
      </w:r>
      <w:r w:rsidR="00A563B4">
        <w:t>,</w:t>
      </w:r>
      <w:r w:rsidR="00465127">
        <w:t xml:space="preserve"> and insurance, which are all part of </w:t>
      </w:r>
      <w:r w:rsidR="00C018CC">
        <w:t xml:space="preserve">my </w:t>
      </w:r>
      <w:r w:rsidR="00465127">
        <w:t>day-to-day job</w:t>
      </w:r>
      <w:r w:rsidR="0016178B">
        <w:t>.</w:t>
      </w:r>
      <w:bookmarkStart w:id="0" w:name="_GoBack"/>
      <w:bookmarkEnd w:id="0"/>
    </w:p>
    <w:p w14:paraId="0E03D774" w14:textId="76A2CC3D" w:rsidR="00C018CC" w:rsidRDefault="00C018CC" w:rsidP="00C018CC">
      <w:r w:rsidRPr="00B44DD1">
        <w:rPr>
          <w:b/>
        </w:rPr>
        <w:t>Leadership Development</w:t>
      </w:r>
      <w:r>
        <w:t xml:space="preserve"> – With the job market so tight, it’s important for us to hire the best employees and create an environment where they want to stay. The Summit has great sessions on employee engagement, maximizing employee performance</w:t>
      </w:r>
      <w:r w:rsidR="00A563B4">
        <w:t>,</w:t>
      </w:r>
      <w:r>
        <w:t xml:space="preserve"> and empowering women in real estate, led by a woman who’s also a CPM</w:t>
      </w:r>
      <w:r w:rsidRPr="00C018CC">
        <w:rPr>
          <w:vertAlign w:val="superscript"/>
        </w:rPr>
        <w:t>@</w:t>
      </w:r>
      <w:r>
        <w:t xml:space="preserve">. </w:t>
      </w:r>
    </w:p>
    <w:p w14:paraId="114E84A8" w14:textId="4DFCB1B0" w:rsidR="004D0EA4" w:rsidRPr="00A36690" w:rsidRDefault="004D0EA4" w:rsidP="004D0EA4">
      <w:r>
        <w:rPr>
          <w:b/>
        </w:rPr>
        <w:t xml:space="preserve">Meet Our Colleagues – </w:t>
      </w:r>
      <w:r w:rsidRPr="00A36690">
        <w:t>From all I’ve read about the Summit on the IREM website</w:t>
      </w:r>
      <w:r>
        <w:t xml:space="preserve"> and in JPM</w:t>
      </w:r>
      <w:r>
        <w:rPr>
          <w:rFonts w:cstheme="minorHAnsi"/>
        </w:rPr>
        <w:t>®</w:t>
      </w:r>
      <w:r>
        <w:t>, everyone who’s been says the greatest thing about going is meeting their colleagues from around the U.S. and from China, Canada, Japan, Korea, South Africa, and Brazil. Building relationships with them will give me, and you, a vast resource for resolving anything we face.</w:t>
      </w:r>
    </w:p>
    <w:p w14:paraId="71D5BD54" w14:textId="5E282F18" w:rsidR="00A36690" w:rsidRDefault="006C38B5" w:rsidP="004C37F3">
      <w:r>
        <w:t>H</w:t>
      </w:r>
      <w:r w:rsidR="00A36690">
        <w:t>ow much will this cost? Here’s a breakdown:</w:t>
      </w:r>
    </w:p>
    <w:p w14:paraId="1E8C9B83" w14:textId="1B57DC61" w:rsidR="00EF32BE" w:rsidRDefault="00EF32BE" w:rsidP="001758FA">
      <w:pPr>
        <w:pStyle w:val="ListParagraph"/>
        <w:numPr>
          <w:ilvl w:val="0"/>
          <w:numId w:val="2"/>
        </w:numPr>
      </w:pPr>
      <w:r>
        <w:t>Full IREM Member Registration: $875 by August 1</w:t>
      </w:r>
      <w:r w:rsidR="00A563B4">
        <w:t>,</w:t>
      </w:r>
      <w:r>
        <w:t xml:space="preserve"> and $975 by September 1 </w:t>
      </w:r>
    </w:p>
    <w:p w14:paraId="70746299" w14:textId="09AAA2F9" w:rsidR="001758FA" w:rsidRDefault="00EF32BE" w:rsidP="001758FA">
      <w:pPr>
        <w:pStyle w:val="ListParagraph"/>
        <w:numPr>
          <w:ilvl w:val="0"/>
          <w:numId w:val="2"/>
        </w:numPr>
      </w:pPr>
      <w:r>
        <w:t>Air</w:t>
      </w:r>
      <w:r w:rsidR="001758FA">
        <w:t xml:space="preserve">fare: </w:t>
      </w:r>
      <w:r>
        <w:t xml:space="preserve">Variable, but discounts are available. Visit the </w:t>
      </w:r>
      <w:hyperlink r:id="rId9" w:history="1">
        <w:r w:rsidRPr="00EF32BE">
          <w:rPr>
            <w:rStyle w:val="Hyperlink"/>
          </w:rPr>
          <w:t>IREM website</w:t>
        </w:r>
      </w:hyperlink>
      <w:r>
        <w:t xml:space="preserve"> for details.</w:t>
      </w:r>
    </w:p>
    <w:p w14:paraId="3BF776B4" w14:textId="51495DF7" w:rsidR="001758FA" w:rsidRDefault="00EF32BE" w:rsidP="001758FA">
      <w:pPr>
        <w:pStyle w:val="ListParagraph"/>
        <w:numPr>
          <w:ilvl w:val="0"/>
          <w:numId w:val="2"/>
        </w:numPr>
      </w:pPr>
      <w:r>
        <w:t>Ground transp</w:t>
      </w:r>
      <w:r w:rsidR="001758FA">
        <w:t>ortation</w:t>
      </w:r>
      <w:r>
        <w:t xml:space="preserve"> from San Francisco International Airport</w:t>
      </w:r>
      <w:r w:rsidR="001758FA">
        <w:t>: $</w:t>
      </w:r>
      <w:r>
        <w:t>9.65 by BART, $60 by taxi. Uber and Lyft are also options.</w:t>
      </w:r>
    </w:p>
    <w:p w14:paraId="2FB11F7E" w14:textId="114880E1" w:rsidR="001758FA" w:rsidRDefault="001758FA" w:rsidP="00A66D68">
      <w:pPr>
        <w:pStyle w:val="ListParagraph"/>
        <w:numPr>
          <w:ilvl w:val="0"/>
          <w:numId w:val="2"/>
        </w:numPr>
      </w:pPr>
      <w:r>
        <w:t>Hotel</w:t>
      </w:r>
      <w:r w:rsidR="00C369DF">
        <w:t xml:space="preserve"> (</w:t>
      </w:r>
      <w:r w:rsidR="00A563B4">
        <w:t>three</w:t>
      </w:r>
      <w:r w:rsidR="00C369DF">
        <w:t xml:space="preserve"> nights</w:t>
      </w:r>
      <w:r w:rsidR="00EF32BE">
        <w:t xml:space="preserve"> at the Summit location, the Hilton San Francisco Square</w:t>
      </w:r>
      <w:r w:rsidR="00C369DF">
        <w:t>)</w:t>
      </w:r>
      <w:r>
        <w:t>: $</w:t>
      </w:r>
      <w:r w:rsidR="00EF32BE">
        <w:t>289 a night for single/double occupancy</w:t>
      </w:r>
      <w:r w:rsidR="00F95E63">
        <w:t>.</w:t>
      </w:r>
      <w:r w:rsidR="00FA0A2C">
        <w:t xml:space="preserve"> </w:t>
      </w:r>
    </w:p>
    <w:p w14:paraId="06AABAA5" w14:textId="51FDFDF4" w:rsidR="001758FA" w:rsidRDefault="001758FA" w:rsidP="001758FA">
      <w:r>
        <w:t>Th</w:t>
      </w:r>
      <w:r w:rsidR="00EF32BE">
        <w:t>is is an</w:t>
      </w:r>
      <w:r>
        <w:t xml:space="preserve"> opportunity for me to improve, develop, </w:t>
      </w:r>
      <w:r w:rsidR="00AC5183">
        <w:t xml:space="preserve">network, </w:t>
      </w:r>
      <w:r>
        <w:t xml:space="preserve">and make my attendance </w:t>
      </w:r>
      <w:r w:rsidR="00AC5183">
        <w:t xml:space="preserve">a </w:t>
      </w:r>
      <w:r w:rsidR="00EF32BE">
        <w:t>smart</w:t>
      </w:r>
      <w:r w:rsidR="00AC5183">
        <w:t xml:space="preserve"> investment.</w:t>
      </w:r>
      <w:r w:rsidR="00C369DF">
        <w:t xml:space="preserve"> </w:t>
      </w:r>
      <w:r w:rsidR="00EF32BE">
        <w:t>When I get back</w:t>
      </w:r>
      <w:r w:rsidR="00A563B4">
        <w:t>,</w:t>
      </w:r>
      <w:r w:rsidR="00EF32BE">
        <w:t xml:space="preserve"> I’m going to</w:t>
      </w:r>
      <w:r w:rsidR="00C369DF">
        <w:t xml:space="preserve"> submit a summary of </w:t>
      </w:r>
      <w:r w:rsidR="00F95E63">
        <w:t>the event and share my learnings with our team here. I truly hope you consider how much we’ll both gain from the Summit, and</w:t>
      </w:r>
      <w:r w:rsidR="00C369DF">
        <w:t xml:space="preserve"> I look forward to your decision. </w:t>
      </w:r>
    </w:p>
    <w:p w14:paraId="5EC6F573" w14:textId="77777777" w:rsidR="00AC5183" w:rsidRDefault="00AC5183" w:rsidP="001758FA">
      <w:r>
        <w:t>Sincerely,</w:t>
      </w:r>
    </w:p>
    <w:p w14:paraId="7EA54134" w14:textId="77777777" w:rsidR="00A563B4" w:rsidRDefault="00A563B4" w:rsidP="001758FA">
      <w:r>
        <w:t>[Insert Signature]</w:t>
      </w:r>
    </w:p>
    <w:p w14:paraId="0FF77B40" w14:textId="76665F15" w:rsidR="00F95E63" w:rsidRDefault="00A563B4" w:rsidP="001758FA">
      <w:r>
        <w:t xml:space="preserve">[Insert </w:t>
      </w:r>
      <w:r w:rsidR="00F95E63">
        <w:t>Name</w:t>
      </w:r>
      <w:r>
        <w:t>]</w:t>
      </w:r>
    </w:p>
    <w:sectPr w:rsidR="00F95E63" w:rsidSect="00A66D6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FD0DB" w14:textId="77777777" w:rsidR="00556509" w:rsidRDefault="00556509" w:rsidP="0044533F">
      <w:pPr>
        <w:spacing w:after="0" w:line="240" w:lineRule="auto"/>
      </w:pPr>
      <w:r>
        <w:separator/>
      </w:r>
    </w:p>
  </w:endnote>
  <w:endnote w:type="continuationSeparator" w:id="0">
    <w:p w14:paraId="26A1E771" w14:textId="77777777" w:rsidR="00556509" w:rsidRDefault="00556509" w:rsidP="0044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63E91" w14:textId="77777777" w:rsidR="00556509" w:rsidRDefault="00556509" w:rsidP="0044533F">
      <w:pPr>
        <w:spacing w:after="0" w:line="240" w:lineRule="auto"/>
      </w:pPr>
      <w:r>
        <w:separator/>
      </w:r>
    </w:p>
  </w:footnote>
  <w:footnote w:type="continuationSeparator" w:id="0">
    <w:p w14:paraId="30FA025F" w14:textId="77777777" w:rsidR="00556509" w:rsidRDefault="00556509" w:rsidP="00445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1CEA"/>
    <w:multiLevelType w:val="hybridMultilevel"/>
    <w:tmpl w:val="D29E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C1F75"/>
    <w:multiLevelType w:val="hybridMultilevel"/>
    <w:tmpl w:val="0F0E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62149"/>
    <w:multiLevelType w:val="hybridMultilevel"/>
    <w:tmpl w:val="B608C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E50C8"/>
    <w:multiLevelType w:val="hybridMultilevel"/>
    <w:tmpl w:val="97229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D9"/>
    <w:rsid w:val="00060138"/>
    <w:rsid w:val="00091BAF"/>
    <w:rsid w:val="000E747D"/>
    <w:rsid w:val="001332FC"/>
    <w:rsid w:val="0014584F"/>
    <w:rsid w:val="0016178B"/>
    <w:rsid w:val="001758FA"/>
    <w:rsid w:val="001B79E2"/>
    <w:rsid w:val="00250BA4"/>
    <w:rsid w:val="0025117A"/>
    <w:rsid w:val="00290AE8"/>
    <w:rsid w:val="003374D9"/>
    <w:rsid w:val="004222DD"/>
    <w:rsid w:val="0044533F"/>
    <w:rsid w:val="00465127"/>
    <w:rsid w:val="004C37F3"/>
    <w:rsid w:val="004D02D6"/>
    <w:rsid w:val="004D0EA4"/>
    <w:rsid w:val="004F08E4"/>
    <w:rsid w:val="00556509"/>
    <w:rsid w:val="005916C4"/>
    <w:rsid w:val="006225BC"/>
    <w:rsid w:val="006C38B5"/>
    <w:rsid w:val="006D2C1D"/>
    <w:rsid w:val="00704540"/>
    <w:rsid w:val="007614D3"/>
    <w:rsid w:val="007A12AC"/>
    <w:rsid w:val="00841693"/>
    <w:rsid w:val="008E5A35"/>
    <w:rsid w:val="00964D64"/>
    <w:rsid w:val="009B7B48"/>
    <w:rsid w:val="00A2638D"/>
    <w:rsid w:val="00A36690"/>
    <w:rsid w:val="00A563B4"/>
    <w:rsid w:val="00A66D68"/>
    <w:rsid w:val="00AA23D2"/>
    <w:rsid w:val="00AA3E66"/>
    <w:rsid w:val="00AC5183"/>
    <w:rsid w:val="00B44DD1"/>
    <w:rsid w:val="00B71509"/>
    <w:rsid w:val="00BD048B"/>
    <w:rsid w:val="00BD14CC"/>
    <w:rsid w:val="00C018CC"/>
    <w:rsid w:val="00C369DF"/>
    <w:rsid w:val="00C66DF0"/>
    <w:rsid w:val="00C84C85"/>
    <w:rsid w:val="00D1125F"/>
    <w:rsid w:val="00DA306A"/>
    <w:rsid w:val="00DA6EF6"/>
    <w:rsid w:val="00E8721A"/>
    <w:rsid w:val="00EA1D52"/>
    <w:rsid w:val="00EA3C48"/>
    <w:rsid w:val="00EE0DE7"/>
    <w:rsid w:val="00EF32BE"/>
    <w:rsid w:val="00F37E08"/>
    <w:rsid w:val="00F95E63"/>
    <w:rsid w:val="00FA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82A8A0"/>
  <w15:docId w15:val="{4B5B4420-43AF-4FFB-9E43-42200A5D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540"/>
    <w:rPr>
      <w:color w:val="0563C1" w:themeColor="hyperlink"/>
      <w:u w:val="single"/>
    </w:rPr>
  </w:style>
  <w:style w:type="paragraph" w:styleId="ListParagraph">
    <w:name w:val="List Paragraph"/>
    <w:basedOn w:val="Normal"/>
    <w:uiPriority w:val="34"/>
    <w:qFormat/>
    <w:rsid w:val="00B44DD1"/>
    <w:pPr>
      <w:ind w:left="720"/>
      <w:contextualSpacing/>
    </w:pPr>
  </w:style>
  <w:style w:type="paragraph" w:styleId="Header">
    <w:name w:val="header"/>
    <w:basedOn w:val="Normal"/>
    <w:link w:val="HeaderChar"/>
    <w:uiPriority w:val="99"/>
    <w:unhideWhenUsed/>
    <w:rsid w:val="0044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3F"/>
  </w:style>
  <w:style w:type="paragraph" w:styleId="Footer">
    <w:name w:val="footer"/>
    <w:basedOn w:val="Normal"/>
    <w:link w:val="FooterChar"/>
    <w:uiPriority w:val="99"/>
    <w:unhideWhenUsed/>
    <w:rsid w:val="0044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3F"/>
  </w:style>
  <w:style w:type="paragraph" w:styleId="BalloonText">
    <w:name w:val="Balloon Text"/>
    <w:basedOn w:val="Normal"/>
    <w:link w:val="BalloonTextChar"/>
    <w:uiPriority w:val="99"/>
    <w:semiHidden/>
    <w:unhideWhenUsed/>
    <w:rsid w:val="001B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E2"/>
    <w:rPr>
      <w:rFonts w:ascii="Segoe UI" w:hAnsi="Segoe UI" w:cs="Segoe UI"/>
      <w:sz w:val="18"/>
      <w:szCs w:val="18"/>
    </w:rPr>
  </w:style>
  <w:style w:type="character" w:styleId="FollowedHyperlink">
    <w:name w:val="FollowedHyperlink"/>
    <w:basedOn w:val="DefaultParagraphFont"/>
    <w:uiPriority w:val="99"/>
    <w:semiHidden/>
    <w:unhideWhenUsed/>
    <w:rsid w:val="00964D64"/>
    <w:rPr>
      <w:color w:val="954F72" w:themeColor="followedHyperlink"/>
      <w:u w:val="single"/>
    </w:rPr>
  </w:style>
  <w:style w:type="character" w:styleId="CommentReference">
    <w:name w:val="annotation reference"/>
    <w:basedOn w:val="DefaultParagraphFont"/>
    <w:uiPriority w:val="99"/>
    <w:semiHidden/>
    <w:unhideWhenUsed/>
    <w:rsid w:val="00A563B4"/>
    <w:rPr>
      <w:sz w:val="16"/>
      <w:szCs w:val="16"/>
    </w:rPr>
  </w:style>
  <w:style w:type="paragraph" w:styleId="CommentText">
    <w:name w:val="annotation text"/>
    <w:basedOn w:val="Normal"/>
    <w:link w:val="CommentTextChar"/>
    <w:uiPriority w:val="99"/>
    <w:semiHidden/>
    <w:unhideWhenUsed/>
    <w:rsid w:val="00A563B4"/>
    <w:pPr>
      <w:spacing w:line="240" w:lineRule="auto"/>
    </w:pPr>
    <w:rPr>
      <w:sz w:val="20"/>
      <w:szCs w:val="20"/>
    </w:rPr>
  </w:style>
  <w:style w:type="character" w:customStyle="1" w:styleId="CommentTextChar">
    <w:name w:val="Comment Text Char"/>
    <w:basedOn w:val="DefaultParagraphFont"/>
    <w:link w:val="CommentText"/>
    <w:uiPriority w:val="99"/>
    <w:semiHidden/>
    <w:rsid w:val="00A563B4"/>
    <w:rPr>
      <w:sz w:val="20"/>
      <w:szCs w:val="20"/>
    </w:rPr>
  </w:style>
  <w:style w:type="paragraph" w:styleId="CommentSubject">
    <w:name w:val="annotation subject"/>
    <w:basedOn w:val="CommentText"/>
    <w:next w:val="CommentText"/>
    <w:link w:val="CommentSubjectChar"/>
    <w:uiPriority w:val="99"/>
    <w:semiHidden/>
    <w:unhideWhenUsed/>
    <w:rsid w:val="00A563B4"/>
    <w:rPr>
      <w:b/>
      <w:bCs/>
    </w:rPr>
  </w:style>
  <w:style w:type="character" w:customStyle="1" w:styleId="CommentSubjectChar">
    <w:name w:val="Comment Subject Char"/>
    <w:basedOn w:val="CommentTextChar"/>
    <w:link w:val="CommentSubject"/>
    <w:uiPriority w:val="99"/>
    <w:semiHidden/>
    <w:rsid w:val="00A56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m.org/events/irem-global-summit/2019-irem-global-summit-schedule-of-ev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em.org/events/irem-global-summit/2019-global-summit-hotel-and-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C7AE-6122-4712-8A51-7F40C464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Wei</dc:creator>
  <cp:keywords/>
  <dc:description/>
  <cp:lastModifiedBy>Sujatha Socrates</cp:lastModifiedBy>
  <cp:revision>3</cp:revision>
  <dcterms:created xsi:type="dcterms:W3CDTF">2019-07-09T13:56:00Z</dcterms:created>
  <dcterms:modified xsi:type="dcterms:W3CDTF">2019-07-09T16:22:00Z</dcterms:modified>
</cp:coreProperties>
</file>